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17757" w14:textId="77777777" w:rsidR="001C1279" w:rsidRPr="003C2674" w:rsidRDefault="00000000">
      <w:pPr>
        <w:jc w:val="center"/>
        <w:rPr>
          <w:sz w:val="28"/>
          <w:szCs w:val="28"/>
        </w:rPr>
      </w:pPr>
      <w:r w:rsidRPr="003C2674">
        <w:rPr>
          <w:sz w:val="28"/>
          <w:szCs w:val="28"/>
        </w:rPr>
        <w:t xml:space="preserve">Уведомление о проведении общественного обсуждения проекта </w:t>
      </w:r>
    </w:p>
    <w:p w14:paraId="7F37899B" w14:textId="745514DD" w:rsidR="001C1279" w:rsidRPr="003C2674" w:rsidRDefault="00A6106F" w:rsidP="00A6106F">
      <w:pPr>
        <w:jc w:val="center"/>
        <w:rPr>
          <w:sz w:val="28"/>
          <w:szCs w:val="28"/>
        </w:rPr>
      </w:pPr>
      <w:r w:rsidRPr="003C2674">
        <w:rPr>
          <w:sz w:val="28"/>
          <w:szCs w:val="28"/>
        </w:rPr>
        <w:t>«</w:t>
      </w:r>
      <w:r>
        <w:rPr>
          <w:sz w:val="28"/>
          <w:szCs w:val="28"/>
        </w:rPr>
        <w:t xml:space="preserve">Формирование </w:t>
      </w:r>
      <w:r w:rsidR="00600B02">
        <w:rPr>
          <w:sz w:val="28"/>
          <w:szCs w:val="28"/>
        </w:rPr>
        <w:t>с</w:t>
      </w:r>
      <w:r>
        <w:rPr>
          <w:sz w:val="28"/>
          <w:szCs w:val="28"/>
        </w:rPr>
        <w:t xml:space="preserve">овременной городской среды на территории                               Анжеро-Судженского городского округа» </w:t>
      </w:r>
      <w:r w:rsidRPr="003C2674">
        <w:rPr>
          <w:sz w:val="28"/>
          <w:szCs w:val="28"/>
        </w:rPr>
        <w:t>на 2026-2030 годы»</w:t>
      </w:r>
      <w:r>
        <w:rPr>
          <w:sz w:val="28"/>
          <w:szCs w:val="28"/>
        </w:rPr>
        <w:t>»</w:t>
      </w:r>
    </w:p>
    <w:tbl>
      <w:tblPr>
        <w:tblW w:w="9680" w:type="dxa"/>
        <w:jc w:val="center"/>
        <w:tblLook w:val="0600" w:firstRow="0" w:lastRow="0" w:firstColumn="0" w:lastColumn="0" w:noHBand="1" w:noVBand="1"/>
      </w:tblPr>
      <w:tblGrid>
        <w:gridCol w:w="3880"/>
        <w:gridCol w:w="5800"/>
      </w:tblGrid>
      <w:tr w:rsidR="001C1279" w:rsidRPr="003C2674" w14:paraId="0CD896C7" w14:textId="77777777">
        <w:trPr>
          <w:trHeight w:val="1125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10A709B4" w14:textId="77777777" w:rsidR="001C1279" w:rsidRPr="003C2674" w:rsidRDefault="00000000">
            <w:pPr>
              <w:pStyle w:val="TableParagraph"/>
              <w:ind w:left="-7"/>
              <w:jc w:val="center"/>
              <w:rPr>
                <w:rFonts w:eastAsia="SimSun"/>
                <w:sz w:val="28"/>
                <w:szCs w:val="28"/>
              </w:rPr>
            </w:pPr>
            <w:r w:rsidRPr="003C2674">
              <w:rPr>
                <w:rFonts w:eastAsia="SimSun"/>
                <w:sz w:val="28"/>
                <w:szCs w:val="28"/>
              </w:rPr>
              <w:t>Наименование</w:t>
            </w:r>
            <w:r w:rsidRPr="003C2674">
              <w:rPr>
                <w:rFonts w:eastAsia="SimSun"/>
                <w:spacing w:val="-10"/>
                <w:sz w:val="28"/>
                <w:szCs w:val="28"/>
              </w:rPr>
              <w:t xml:space="preserve"> </w:t>
            </w:r>
            <w:r w:rsidRPr="003C2674">
              <w:rPr>
                <w:rFonts w:eastAsia="SimSun"/>
                <w:spacing w:val="-2"/>
                <w:sz w:val="28"/>
                <w:szCs w:val="28"/>
              </w:rPr>
              <w:t>проекта</w:t>
            </w:r>
          </w:p>
          <w:p w14:paraId="732C04BF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документа, подлежащего общественному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обсуждению: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7ABF02BA" w14:textId="75AC2C92" w:rsidR="001C1279" w:rsidRPr="003C2674" w:rsidRDefault="00000000" w:rsidP="00FD2D01">
            <w:pPr>
              <w:suppressAutoHyphens/>
              <w:jc w:val="bot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Проект постановления администрации Анжеро-Судженского городского округа «Об утверждении муниципальной программы администрации Анжеро-Судженского городского округа «</w:t>
            </w:r>
            <w:r w:rsidR="007A59E7">
              <w:rPr>
                <w:sz w:val="28"/>
                <w:szCs w:val="28"/>
              </w:rPr>
              <w:t xml:space="preserve">Формирование Современной городской среды на территории Анжеро-Судженского городского округа» </w:t>
            </w:r>
            <w:r w:rsidR="00FD2D01" w:rsidRPr="003C2674">
              <w:rPr>
                <w:sz w:val="28"/>
                <w:szCs w:val="28"/>
              </w:rPr>
              <w:t>на 2026-2030 годы»</w:t>
            </w:r>
            <w:r w:rsidR="007A59E7">
              <w:rPr>
                <w:sz w:val="28"/>
                <w:szCs w:val="28"/>
              </w:rPr>
              <w:t>»</w:t>
            </w:r>
          </w:p>
        </w:tc>
      </w:tr>
      <w:tr w:rsidR="001C1279" w:rsidRPr="003C2674" w14:paraId="3F16CE66" w14:textId="77777777">
        <w:trPr>
          <w:trHeight w:val="618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6C1D17D9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Организатор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общественного </w:t>
            </w:r>
            <w:r w:rsidRPr="003C2674">
              <w:rPr>
                <w:spacing w:val="-2"/>
                <w:sz w:val="28"/>
                <w:szCs w:val="28"/>
              </w:rPr>
              <w:t>обсуждения: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3328CB94" w14:textId="4F7C39ED" w:rsidR="001C1279" w:rsidRPr="003C2674" w:rsidRDefault="00FD2D01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Управление жилищно-коммунального хозяйства администрации Анжеро-Судженского городского округа</w:t>
            </w:r>
          </w:p>
        </w:tc>
      </w:tr>
      <w:tr w:rsidR="001C1279" w:rsidRPr="003C2674" w14:paraId="260C4E9E" w14:textId="77777777">
        <w:trPr>
          <w:trHeight w:val="870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68F8EC87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Форма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общественного </w:t>
            </w:r>
            <w:r w:rsidRPr="003C2674">
              <w:rPr>
                <w:spacing w:val="-2"/>
                <w:sz w:val="28"/>
                <w:szCs w:val="28"/>
              </w:rPr>
              <w:t>обсуждения: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3096F034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Размещение</w:t>
            </w:r>
            <w:r w:rsidRPr="003C2674">
              <w:rPr>
                <w:spacing w:val="-12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проекта</w:t>
            </w:r>
            <w:r w:rsidRPr="003C2674">
              <w:rPr>
                <w:spacing w:val="-10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НПА</w:t>
            </w:r>
            <w:r w:rsidRPr="003C2674">
              <w:rPr>
                <w:spacing w:val="-10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в</w:t>
            </w:r>
            <w:r w:rsidRPr="003C2674">
              <w:rPr>
                <w:spacing w:val="-11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информационно-телекоммуникационной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pacing w:val="-4"/>
                <w:sz w:val="28"/>
                <w:szCs w:val="28"/>
              </w:rPr>
              <w:t>сети</w:t>
            </w:r>
          </w:p>
          <w:p w14:paraId="2989C9B8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«Интернет»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на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официальном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сайте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администрации Анжеро-Судженского городского </w:t>
            </w:r>
            <w:r w:rsidRPr="003C2674">
              <w:rPr>
                <w:spacing w:val="-2"/>
                <w:sz w:val="28"/>
                <w:szCs w:val="28"/>
              </w:rPr>
              <w:t>округа (</w:t>
            </w:r>
            <w:r w:rsidRPr="003C2674">
              <w:rPr>
                <w:color w:val="0000FF"/>
                <w:spacing w:val="-2"/>
                <w:sz w:val="28"/>
                <w:szCs w:val="28"/>
                <w:u w:val="single"/>
              </w:rPr>
              <w:t>https://www.anzhero.ru/)</w:t>
            </w:r>
          </w:p>
        </w:tc>
      </w:tr>
      <w:tr w:rsidR="001C1279" w:rsidRPr="003C2674" w14:paraId="0990CEE2" w14:textId="77777777">
        <w:trPr>
          <w:trHeight w:val="360"/>
          <w:jc w:val="center"/>
        </w:trPr>
        <w:tc>
          <w:tcPr>
            <w:tcW w:w="3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4130D4C5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pacing w:val="-2"/>
                <w:sz w:val="28"/>
                <w:szCs w:val="28"/>
              </w:rPr>
              <w:t>Контакт: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095F6D73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Почтовый</w:t>
            </w:r>
            <w:r w:rsidRPr="003C2674">
              <w:rPr>
                <w:spacing w:val="-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адрес:</w:t>
            </w:r>
            <w:r w:rsidRPr="003C2674">
              <w:rPr>
                <w:spacing w:val="-2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Кемеровская область-Кузбасс, </w:t>
            </w:r>
          </w:p>
          <w:p w14:paraId="2CF68D20" w14:textId="7D44E9C1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 xml:space="preserve">г. Анжеро-Судженск, ул. Ленина, д. 6, </w:t>
            </w:r>
            <w:proofErr w:type="spellStart"/>
            <w:r w:rsidRPr="003C2674">
              <w:rPr>
                <w:sz w:val="28"/>
                <w:szCs w:val="28"/>
              </w:rPr>
              <w:t>каб</w:t>
            </w:r>
            <w:proofErr w:type="spellEnd"/>
            <w:r w:rsidRPr="003C2674">
              <w:rPr>
                <w:sz w:val="28"/>
                <w:szCs w:val="28"/>
              </w:rPr>
              <w:t xml:space="preserve">. </w:t>
            </w:r>
            <w:r w:rsidR="00FD2D01" w:rsidRPr="003C2674">
              <w:rPr>
                <w:sz w:val="28"/>
                <w:szCs w:val="28"/>
              </w:rPr>
              <w:t>217</w:t>
            </w:r>
          </w:p>
        </w:tc>
      </w:tr>
      <w:tr w:rsidR="001C1279" w:rsidRPr="003C2674" w14:paraId="75E261BF" w14:textId="77777777"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135D67CE" w14:textId="77777777" w:rsidR="001C1279" w:rsidRPr="003C2674" w:rsidRDefault="001C1279">
            <w:pPr>
              <w:rPr>
                <w:sz w:val="28"/>
                <w:szCs w:val="28"/>
              </w:rPr>
            </w:pP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01640A0E" w14:textId="3A8985E2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Телефон: 8(384-53) 6-</w:t>
            </w:r>
            <w:r w:rsidR="007A59E7">
              <w:rPr>
                <w:sz w:val="28"/>
                <w:szCs w:val="28"/>
              </w:rPr>
              <w:t>48-82</w:t>
            </w:r>
          </w:p>
        </w:tc>
      </w:tr>
      <w:tr w:rsidR="001C1279" w:rsidRPr="003C2674" w14:paraId="386DDDB2" w14:textId="77777777"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08CCD21B" w14:textId="77777777" w:rsidR="001C1279" w:rsidRPr="003C2674" w:rsidRDefault="001C1279">
            <w:pPr>
              <w:rPr>
                <w:sz w:val="28"/>
                <w:szCs w:val="28"/>
              </w:rPr>
            </w:pP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34A4FC3F" w14:textId="169655E1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Контактное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лицо: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="007A59E7">
              <w:rPr>
                <w:sz w:val="28"/>
                <w:szCs w:val="28"/>
              </w:rPr>
              <w:t>Васильева Анастасия Михайловна</w:t>
            </w:r>
          </w:p>
        </w:tc>
      </w:tr>
      <w:tr w:rsidR="001C1279" w:rsidRPr="003C2674" w14:paraId="261AE018" w14:textId="77777777"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69DEC336" w14:textId="77777777" w:rsidR="001C1279" w:rsidRPr="003C2674" w:rsidRDefault="001C1279">
            <w:pPr>
              <w:rPr>
                <w:sz w:val="28"/>
                <w:szCs w:val="28"/>
              </w:rPr>
            </w:pP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21F3EEBF" w14:textId="7C09ECA3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Адрес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электронной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почты:</w:t>
            </w:r>
            <w:r w:rsidRPr="003C2674">
              <w:rPr>
                <w:spacing w:val="49"/>
                <w:sz w:val="28"/>
                <w:szCs w:val="28"/>
              </w:rPr>
              <w:t xml:space="preserve"> </w:t>
            </w:r>
            <w:hyperlink r:id="rId4" w:history="1">
              <w:r w:rsidR="00FD2D01" w:rsidRPr="003C2674">
                <w:rPr>
                  <w:rStyle w:val="a3"/>
                  <w:sz w:val="28"/>
                  <w:szCs w:val="28"/>
                </w:rPr>
                <w:t>ugkh@anzhero.ru</w:t>
              </w:r>
            </w:hyperlink>
            <w:r w:rsidR="00FD2D01" w:rsidRPr="003C2674">
              <w:rPr>
                <w:sz w:val="28"/>
                <w:szCs w:val="28"/>
              </w:rPr>
              <w:t xml:space="preserve"> </w:t>
            </w:r>
          </w:p>
        </w:tc>
      </w:tr>
      <w:tr w:rsidR="001C1279" w:rsidRPr="003C2674" w14:paraId="6A2FEED9" w14:textId="77777777">
        <w:trPr>
          <w:trHeight w:val="364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7013AFDD" w14:textId="77777777" w:rsidR="001C1279" w:rsidRPr="003C2674" w:rsidRDefault="001C1279">
            <w:pPr>
              <w:rPr>
                <w:sz w:val="28"/>
                <w:szCs w:val="28"/>
              </w:rPr>
            </w:pP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3E4EA580" w14:textId="77777777" w:rsidR="001C1279" w:rsidRPr="003C2674" w:rsidRDefault="001C127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1279" w:rsidRPr="003C2674" w14:paraId="7D3B1810" w14:textId="77777777">
        <w:trPr>
          <w:trHeight w:val="733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4BEAE262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Срок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общественного </w:t>
            </w:r>
            <w:r w:rsidRPr="003C2674">
              <w:rPr>
                <w:spacing w:val="-2"/>
                <w:sz w:val="28"/>
                <w:szCs w:val="28"/>
              </w:rPr>
              <w:t>обсуждения: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0CFBA47E" w14:textId="790622F0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Дата</w:t>
            </w:r>
            <w:r w:rsidRPr="003C2674">
              <w:rPr>
                <w:spacing w:val="-11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начала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общественного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обсуждения: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1</w:t>
            </w:r>
            <w:r w:rsidR="007A59E7">
              <w:rPr>
                <w:sz w:val="28"/>
                <w:szCs w:val="28"/>
              </w:rPr>
              <w:t>6</w:t>
            </w:r>
            <w:r w:rsidRPr="003C2674">
              <w:rPr>
                <w:sz w:val="28"/>
                <w:szCs w:val="28"/>
              </w:rPr>
              <w:t>.08.2025</w:t>
            </w:r>
          </w:p>
          <w:p w14:paraId="2CE235EA" w14:textId="4B98BAF5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Дата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окончания</w:t>
            </w:r>
            <w:r w:rsidRPr="003C2674">
              <w:rPr>
                <w:spacing w:val="-8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общественного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обсуждения: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="007A59E7">
              <w:rPr>
                <w:spacing w:val="-6"/>
                <w:sz w:val="28"/>
                <w:szCs w:val="28"/>
              </w:rPr>
              <w:t>30</w:t>
            </w:r>
            <w:r w:rsidRPr="003C2674">
              <w:rPr>
                <w:sz w:val="28"/>
                <w:szCs w:val="28"/>
              </w:rPr>
              <w:t>.08.2025</w:t>
            </w:r>
          </w:p>
        </w:tc>
      </w:tr>
      <w:tr w:rsidR="001C1279" w:rsidRPr="003C2674" w14:paraId="6BC4A90C" w14:textId="77777777">
        <w:trPr>
          <w:trHeight w:val="1690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5F1717A5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Порядок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общественного </w:t>
            </w:r>
            <w:r w:rsidRPr="003C2674">
              <w:rPr>
                <w:spacing w:val="-2"/>
                <w:sz w:val="28"/>
                <w:szCs w:val="28"/>
              </w:rPr>
              <w:t>обсуждения: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13F2FC45" w14:textId="77777777" w:rsidR="001C1279" w:rsidRPr="003C2674" w:rsidRDefault="00000000">
            <w:pPr>
              <w:pStyle w:val="TableParagraph"/>
              <w:jc w:val="bot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Общественное обсуждение проводится путем размещения проекта  на официальном сайте администрации Анжеро-Судженского городского округа в информационно-телекоммуникационной сети «Интернет». Информация, полученная в ходе общественного обсуждения, носит рекомендательный характер.</w:t>
            </w:r>
          </w:p>
        </w:tc>
      </w:tr>
      <w:tr w:rsidR="001C1279" w:rsidRPr="003C2674" w14:paraId="6AA0AFAC" w14:textId="77777777">
        <w:trPr>
          <w:trHeight w:val="2165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72962439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Способ</w:t>
            </w:r>
            <w:r w:rsidRPr="003C2674">
              <w:rPr>
                <w:spacing w:val="-13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подачи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предложений</w:t>
            </w:r>
            <w:r w:rsidRPr="003C2674">
              <w:rPr>
                <w:spacing w:val="-13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и замечаний, требования к их</w:t>
            </w:r>
          </w:p>
          <w:p w14:paraId="04F88A15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pacing w:val="-2"/>
                <w:sz w:val="28"/>
                <w:szCs w:val="28"/>
              </w:rPr>
              <w:t>оформлению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4DD60658" w14:textId="77777777" w:rsidR="001C1279" w:rsidRPr="003C2674" w:rsidRDefault="00000000">
            <w:pPr>
              <w:pStyle w:val="TableParagraph"/>
              <w:jc w:val="bot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При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подаче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предложений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и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замечаний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обязательно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указывается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фамилия, имя, отчество, место жительства, адрес электронной почты, телефон участника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общественного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обсуждения,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наименование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организации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(в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случае принадлежности участника к какой-либо организации).</w:t>
            </w:r>
          </w:p>
          <w:p w14:paraId="26BE3915" w14:textId="77777777" w:rsidR="001C1279" w:rsidRPr="003C2674" w:rsidRDefault="00000000">
            <w:pPr>
              <w:pStyle w:val="TableParagraph"/>
              <w:jc w:val="bot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lastRenderedPageBreak/>
              <w:t>Предложения и замечания участников общественного обсуждения, поступившие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после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срока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(даты)</w:t>
            </w:r>
            <w:r w:rsidRPr="003C2674">
              <w:rPr>
                <w:spacing w:val="-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окончания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общественного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обсуждения,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не учитываются при доработке проекта</w:t>
            </w:r>
          </w:p>
        </w:tc>
      </w:tr>
      <w:tr w:rsidR="001C1279" w:rsidRPr="003C2674" w14:paraId="38EE150D" w14:textId="77777777">
        <w:trPr>
          <w:trHeight w:val="872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3180398B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lastRenderedPageBreak/>
              <w:t>Текст</w:t>
            </w:r>
            <w:r w:rsidRPr="003C2674">
              <w:rPr>
                <w:spacing w:val="-3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проекта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pacing w:val="-2"/>
                <w:sz w:val="28"/>
                <w:szCs w:val="28"/>
              </w:rPr>
              <w:t>документа,</w:t>
            </w:r>
          </w:p>
          <w:p w14:paraId="1F2C5E18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подлежащего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общественному </w:t>
            </w:r>
            <w:r w:rsidRPr="003C2674">
              <w:rPr>
                <w:spacing w:val="-2"/>
                <w:sz w:val="28"/>
                <w:szCs w:val="28"/>
              </w:rPr>
              <w:t>обсуждению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042274F9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pacing w:val="-2"/>
                <w:sz w:val="28"/>
                <w:szCs w:val="28"/>
              </w:rPr>
              <w:t>Прилагается</w:t>
            </w:r>
          </w:p>
        </w:tc>
      </w:tr>
    </w:tbl>
    <w:p w14:paraId="20AA6E17" w14:textId="77777777" w:rsidR="001C1279" w:rsidRDefault="001C1279">
      <w:pPr>
        <w:suppressAutoHyphens/>
        <w:jc w:val="center"/>
        <w:rPr>
          <w:b/>
          <w:bCs/>
          <w:sz w:val="28"/>
          <w:szCs w:val="28"/>
        </w:rPr>
      </w:pPr>
    </w:p>
    <w:sectPr w:rsidR="001C1279">
      <w:type w:val="continuous"/>
      <w:pgSz w:w="11907" w:h="16839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drawingGridHorizontalSpacing w:val="283"/>
  <w:drawingGridVerticalSpacing w:val="283"/>
  <w:doNotShadeFormData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279"/>
    <w:rsid w:val="00034BAD"/>
    <w:rsid w:val="001C1279"/>
    <w:rsid w:val="002B0407"/>
    <w:rsid w:val="00323020"/>
    <w:rsid w:val="003C2674"/>
    <w:rsid w:val="00600B02"/>
    <w:rsid w:val="007A59E7"/>
    <w:rsid w:val="008060D0"/>
    <w:rsid w:val="00830A5C"/>
    <w:rsid w:val="00A6106F"/>
    <w:rsid w:val="00E631DD"/>
    <w:rsid w:val="00F37C6E"/>
    <w:rsid w:val="00FD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294D9"/>
  <w15:docId w15:val="{453DF0D5-84EB-45E4-9B18-46A1F1FC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pPr>
      <w:pBdr>
        <w:top w:val="nil"/>
        <w:left w:val="nil"/>
        <w:bottom w:val="nil"/>
        <w:right w:val="nil"/>
        <w:between w:val="nil"/>
      </w:pBdr>
      <w:suppressAutoHyphens/>
    </w:pPr>
    <w:rPr>
      <w:rFonts w:eastAsia="Times New Roman"/>
      <w:sz w:val="24"/>
      <w:szCs w:val="24"/>
    </w:rPr>
  </w:style>
  <w:style w:type="character" w:styleId="a3">
    <w:name w:val="Hyperlink"/>
    <w:basedOn w:val="a0"/>
    <w:uiPriority w:val="99"/>
    <w:rsid w:val="00FD2D0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D2D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gkh@anzher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О.А.</dc:creator>
  <cp:keywords/>
  <dc:description/>
  <cp:lastModifiedBy>Васильева А.М.</cp:lastModifiedBy>
  <cp:revision>9</cp:revision>
  <dcterms:created xsi:type="dcterms:W3CDTF">2025-08-14T04:08:00Z</dcterms:created>
  <dcterms:modified xsi:type="dcterms:W3CDTF">2025-08-22T07:08:00Z</dcterms:modified>
</cp:coreProperties>
</file>